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68" w:rsidRPr="00FD260F" w:rsidRDefault="00FD260F">
      <w:pPr>
        <w:rPr>
          <w:rFonts w:ascii="inherit" w:eastAsia="Times New Roman" w:hAnsi="inherit" w:cs="Times New Roman"/>
          <w:b/>
          <w:bCs/>
          <w:sz w:val="28"/>
          <w:szCs w:val="28"/>
          <w:lang w:eastAsia="en-CA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en-CA"/>
        </w:rPr>
        <w:t xml:space="preserve">Tool 2.9 </w:t>
      </w:r>
      <w:r w:rsidRPr="00FD260F">
        <w:rPr>
          <w:rFonts w:ascii="inherit" w:eastAsia="Times New Roman" w:hAnsi="inherit" w:cs="Times New Roman"/>
          <w:b/>
          <w:bCs/>
          <w:sz w:val="28"/>
          <w:szCs w:val="28"/>
          <w:lang w:eastAsia="en-CA"/>
        </w:rPr>
        <w:t xml:space="preserve">Gathering and Using Information </w:t>
      </w:r>
      <w:r w:rsidR="00AB3BBB" w:rsidRPr="00FD260F">
        <w:rPr>
          <w:rFonts w:ascii="inherit" w:eastAsia="Times New Roman" w:hAnsi="inherit" w:cs="Times New Roman"/>
          <w:b/>
          <w:bCs/>
          <w:sz w:val="28"/>
          <w:szCs w:val="28"/>
          <w:lang w:eastAsia="en-CA"/>
        </w:rPr>
        <w:t>about</w:t>
      </w:r>
      <w:r w:rsidRPr="00FD260F">
        <w:rPr>
          <w:rFonts w:ascii="inherit" w:eastAsia="Times New Roman" w:hAnsi="inherit" w:cs="Times New Roman"/>
          <w:b/>
          <w:bCs/>
          <w:sz w:val="28"/>
          <w:szCs w:val="28"/>
          <w:lang w:eastAsia="en-CA"/>
        </w:rPr>
        <w:t xml:space="preserve"> Students’ Learning Needs and Progress (TQS 3i)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D260F" w:rsidRPr="005F242F" w:rsidTr="00463E1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60F" w:rsidRDefault="00FD260F" w:rsidP="00463E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en-CA"/>
              </w:rPr>
            </w:pPr>
            <w:r w:rsidRPr="005F242F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  <w:lang w:eastAsia="en-CA"/>
              </w:rPr>
              <w:t>Essential Question:</w:t>
            </w:r>
            <w:r w:rsidRPr="005F242F"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en-CA"/>
              </w:rPr>
              <w:t> In what ways do I gather information about what students know and can do, and how do I use that information to plan for future instruction?</w:t>
            </w:r>
          </w:p>
          <w:p w:rsidR="00FD260F" w:rsidRDefault="00FD260F" w:rsidP="00463E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8000"/>
                <w:sz w:val="24"/>
                <w:szCs w:val="24"/>
                <w:bdr w:val="none" w:sz="0" w:space="0" w:color="auto" w:frame="1"/>
                <w:lang w:eastAsia="en-CA"/>
              </w:rPr>
            </w:pPr>
          </w:p>
          <w:p w:rsidR="00FD260F" w:rsidRPr="00FD260F" w:rsidRDefault="00FD260F" w:rsidP="00FD26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en-CA"/>
              </w:rPr>
            </w:pPr>
            <w:r w:rsidRPr="00FD260F">
              <w:rPr>
                <w:rFonts w:ascii="inherit" w:eastAsia="Times New Roman" w:hAnsi="inherit" w:cs="Times New Roman"/>
                <w:bdr w:val="none" w:sz="0" w:space="0" w:color="auto" w:frame="1"/>
                <w:lang w:eastAsia="en-CA"/>
              </w:rPr>
              <w:t xml:space="preserve">Do </w:t>
            </w:r>
            <w:r w:rsidRPr="00FD260F">
              <w:rPr>
                <w:rFonts w:ascii="inherit" w:eastAsia="Times New Roman" w:hAnsi="inherit" w:cs="Times New Roman"/>
                <w:bdr w:val="none" w:sz="0" w:space="0" w:color="auto" w:frame="1"/>
                <w:lang w:eastAsia="en-CA"/>
              </w:rPr>
              <w:t xml:space="preserve">I assist students, parents/guardians, and other educators to interpret and understand the results of diagnostic data, as well as the purposes, meanings, outcomes </w:t>
            </w:r>
            <w:r w:rsidRPr="00FD260F">
              <w:rPr>
                <w:rFonts w:ascii="inherit" w:eastAsia="Times New Roman" w:hAnsi="inherit" w:cs="Times New Roman"/>
                <w:bdr w:val="none" w:sz="0" w:space="0" w:color="auto" w:frame="1"/>
                <w:lang w:eastAsia="en-CA"/>
              </w:rPr>
              <w:t>and implications of assessments?</w:t>
            </w:r>
          </w:p>
        </w:tc>
      </w:tr>
    </w:tbl>
    <w:p w:rsidR="00FD260F" w:rsidRDefault="00FD260F"/>
    <w:p w:rsidR="00FD260F" w:rsidRPr="00AB3BBB" w:rsidRDefault="00FD260F" w:rsidP="00FD260F">
      <w:pPr>
        <w:pStyle w:val="ListParagraph"/>
        <w:numPr>
          <w:ilvl w:val="0"/>
          <w:numId w:val="1"/>
        </w:numPr>
      </w:pP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 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>I use a variety of diagn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ostic methods that include 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>obs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erving students’ activities; 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>analyzing students’ learning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difficulties and strengths; 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>using the results of </w:t>
      </w:r>
      <w:hyperlink r:id="rId5" w:tgtFrame="_new" w:history="1">
        <w:r w:rsidRPr="00FD260F">
          <w:rPr>
            <w:rFonts w:ascii="inherit" w:eastAsia="Times New Roman" w:hAnsi="inherit" w:cs="Times New Roman"/>
            <w:color w:val="0E57A1"/>
            <w:u w:val="single"/>
            <w:bdr w:val="none" w:sz="0" w:space="0" w:color="auto" w:frame="1"/>
            <w:lang w:eastAsia="en-CA"/>
          </w:rPr>
          <w:t>assessments</w:t>
        </w:r>
        <w:r w:rsidRPr="00FD260F">
          <w:rPr>
            <w:rFonts w:ascii="inherit" w:eastAsia="Times New Roman" w:hAnsi="inherit" w:cs="Times New Roman"/>
            <w:color w:val="0E57A1"/>
            <w:bdr w:val="none" w:sz="0" w:space="0" w:color="auto" w:frame="1"/>
            <w:lang w:eastAsia="en-CA"/>
          </w:rPr>
          <w:t> </w:t>
        </w:r>
      </w:hyperlink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>to deepen understan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ding of students’ learning;  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>developi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>ng remediation programs and 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>interpreting the results of assessments and information provided by students, their parents, col</w:t>
      </w:r>
      <w:r w:rsidRPr="00FD260F">
        <w:rPr>
          <w:rFonts w:ascii="inherit" w:eastAsia="Times New Roman" w:hAnsi="inherit" w:cs="Times New Roman"/>
          <w:bdr w:val="none" w:sz="0" w:space="0" w:color="auto" w:frame="1"/>
          <w:lang w:eastAsia="en-CA"/>
        </w:rPr>
        <w:t>leagues and other professionals?</w:t>
      </w:r>
    </w:p>
    <w:p w:rsidR="00AB3BBB" w:rsidRPr="00AB3BBB" w:rsidRDefault="00AB3BBB" w:rsidP="00AB3BBB">
      <w:pPr>
        <w:pStyle w:val="ListParagraph"/>
      </w:pPr>
    </w:p>
    <w:p w:rsidR="00AB3BBB" w:rsidRPr="00AB3BBB" w:rsidRDefault="00AB3BBB" w:rsidP="00FD260F">
      <w:pPr>
        <w:pStyle w:val="ListParagraph"/>
        <w:numPr>
          <w:ilvl w:val="0"/>
          <w:numId w:val="1"/>
        </w:numPr>
      </w:pPr>
      <w:r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CA"/>
        </w:rPr>
        <w:t xml:space="preserve">Do </w:t>
      </w:r>
      <w:r w:rsidRPr="005F242F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CA"/>
        </w:rPr>
        <w:t xml:space="preserve">I select and develop a variety of classroom assessment strategies and instruments to assess the </w:t>
      </w:r>
      <w:r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CA"/>
        </w:rPr>
        <w:t>full range of learning outcomes?</w:t>
      </w:r>
    </w:p>
    <w:p w:rsidR="00AB3BBB" w:rsidRDefault="00AB3BBB" w:rsidP="00AB3BBB">
      <w:pPr>
        <w:pStyle w:val="ListParagraph"/>
      </w:pPr>
    </w:p>
    <w:p w:rsidR="00AB3BBB" w:rsidRPr="00AB3BBB" w:rsidRDefault="00AB3BBB" w:rsidP="00FD260F">
      <w:pPr>
        <w:pStyle w:val="ListParagraph"/>
        <w:numPr>
          <w:ilvl w:val="0"/>
          <w:numId w:val="1"/>
        </w:numPr>
      </w:pPr>
      <w:r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CA"/>
        </w:rPr>
        <w:t>Do I</w:t>
      </w:r>
      <w:r w:rsidRPr="005F242F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CA"/>
        </w:rPr>
        <w:t xml:space="preserve"> </w:t>
      </w:r>
      <w:r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CA"/>
        </w:rPr>
        <w:t>follow</w:t>
      </w:r>
      <w:r w:rsidRPr="005F242F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CA"/>
        </w:rPr>
        <w:t> </w:t>
      </w:r>
      <w:hyperlink r:id="rId6" w:tgtFrame="_new" w:history="1">
        <w:r w:rsidRPr="005F242F">
          <w:rPr>
            <w:rFonts w:ascii="inherit" w:eastAsia="Times New Roman" w:hAnsi="inherit" w:cs="Times New Roman"/>
            <w:color w:val="0E57A1"/>
            <w:sz w:val="20"/>
            <w:szCs w:val="20"/>
            <w:u w:val="single"/>
            <w:bdr w:val="none" w:sz="0" w:space="0" w:color="auto" w:frame="1"/>
            <w:lang w:eastAsia="en-CA"/>
          </w:rPr>
          <w:t>The Principles for Fair Student Assessment Practices for Education in Canada</w:t>
        </w:r>
      </w:hyperlink>
      <w:r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CA"/>
        </w:rPr>
        <w:t> in evaluating students?</w:t>
      </w:r>
    </w:p>
    <w:p w:rsidR="00AB3BBB" w:rsidRDefault="00AB3BBB" w:rsidP="00AB3BBB">
      <w:pPr>
        <w:pStyle w:val="ListParagraph"/>
      </w:pPr>
    </w:p>
    <w:p w:rsidR="00AB3BBB" w:rsidRPr="00AB3BBB" w:rsidRDefault="00AB3BBB" w:rsidP="00FD260F">
      <w:pPr>
        <w:pStyle w:val="ListParagraph"/>
        <w:numPr>
          <w:ilvl w:val="0"/>
          <w:numId w:val="1"/>
        </w:numPr>
      </w:pP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 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>I monitor, on an ongoing basis, students’ actions, learning, and assignments; and promptly give useful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formative feedback to students?</w:t>
      </w:r>
    </w:p>
    <w:p w:rsidR="00AB3BBB" w:rsidRDefault="00AB3BBB" w:rsidP="00AB3BBB">
      <w:pPr>
        <w:pStyle w:val="ListParagraph"/>
      </w:pPr>
    </w:p>
    <w:p w:rsidR="00AB3BBB" w:rsidRPr="00AB3BBB" w:rsidRDefault="00AB3BBB" w:rsidP="00FD260F">
      <w:pPr>
        <w:pStyle w:val="ListParagraph"/>
        <w:numPr>
          <w:ilvl w:val="0"/>
          <w:numId w:val="1"/>
        </w:numPr>
      </w:pP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 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>I help students develop the ability to advocate for their own learning needs and to assess their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progress toward learning goals?</w:t>
      </w:r>
    </w:p>
    <w:p w:rsidR="00AB3BBB" w:rsidRDefault="00AB3BBB" w:rsidP="00AB3BBB">
      <w:pPr>
        <w:pStyle w:val="ListParagraph"/>
      </w:pPr>
    </w:p>
    <w:p w:rsidR="00AB3BBB" w:rsidRPr="00AB3BBB" w:rsidRDefault="00AB3BBB" w:rsidP="00FD260F">
      <w:pPr>
        <w:pStyle w:val="ListParagraph"/>
        <w:numPr>
          <w:ilvl w:val="0"/>
          <w:numId w:val="1"/>
        </w:numPr>
      </w:pP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 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I am able to provide clear evidence of student learning from a variety of 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>formative and summative sources?</w:t>
      </w:r>
    </w:p>
    <w:p w:rsidR="00AB3BBB" w:rsidRDefault="00AB3BBB" w:rsidP="00AB3BBB">
      <w:pPr>
        <w:pStyle w:val="ListParagraph"/>
      </w:pPr>
    </w:p>
    <w:p w:rsidR="00AB3BBB" w:rsidRPr="00AB3BBB" w:rsidRDefault="00AB3BBB" w:rsidP="00FD260F">
      <w:pPr>
        <w:pStyle w:val="ListParagraph"/>
        <w:numPr>
          <w:ilvl w:val="0"/>
          <w:numId w:val="1"/>
        </w:numPr>
      </w:pP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 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>I regularly commun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>icate and report student growth?</w:t>
      </w:r>
    </w:p>
    <w:p w:rsidR="00AB3BBB" w:rsidRDefault="00AB3BBB" w:rsidP="00AB3BBB">
      <w:pPr>
        <w:pStyle w:val="ListParagraph"/>
      </w:pPr>
    </w:p>
    <w:p w:rsidR="00AB3BBB" w:rsidRPr="00AB3BBB" w:rsidRDefault="00AB3BBB" w:rsidP="00FD260F">
      <w:pPr>
        <w:pStyle w:val="ListParagraph"/>
        <w:numPr>
          <w:ilvl w:val="0"/>
          <w:numId w:val="1"/>
        </w:numPr>
      </w:pP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 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>I record, interpret and use the results of my student assessments to inform my teaching practices an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>d students’ learning activities?</w:t>
      </w:r>
    </w:p>
    <w:p w:rsidR="00AB3BBB" w:rsidRDefault="00AB3BBB" w:rsidP="00AB3BBB">
      <w:pPr>
        <w:pStyle w:val="ListParagraph"/>
      </w:pPr>
    </w:p>
    <w:p w:rsidR="00AB3BBB" w:rsidRPr="00AB3BBB" w:rsidRDefault="00AB3BBB" w:rsidP="00FD260F">
      <w:pPr>
        <w:pStyle w:val="ListParagraph"/>
        <w:numPr>
          <w:ilvl w:val="0"/>
          <w:numId w:val="1"/>
        </w:numPr>
      </w:pP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 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>I differentiate between classroom and large-scale assessments and use the information for t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>he ultimate benefit of students?</w:t>
      </w:r>
    </w:p>
    <w:p w:rsidR="00AB3BBB" w:rsidRDefault="00AB3BBB" w:rsidP="00AB3BBB">
      <w:pPr>
        <w:pStyle w:val="ListParagraph"/>
      </w:pPr>
    </w:p>
    <w:p w:rsidR="00AB3BBB" w:rsidRPr="00AB3BBB" w:rsidRDefault="00AB3BBB" w:rsidP="00FD260F">
      <w:pPr>
        <w:pStyle w:val="ListParagraph"/>
        <w:numPr>
          <w:ilvl w:val="0"/>
          <w:numId w:val="1"/>
        </w:numPr>
      </w:pP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 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>I differentiate between classroom and large-scale assessments and use the information for t</w:t>
      </w:r>
      <w:r w:rsidRPr="00AB3BBB">
        <w:rPr>
          <w:rFonts w:ascii="inherit" w:eastAsia="Times New Roman" w:hAnsi="inherit" w:cs="Times New Roman"/>
          <w:bdr w:val="none" w:sz="0" w:space="0" w:color="auto" w:frame="1"/>
          <w:lang w:eastAsia="en-CA"/>
        </w:rPr>
        <w:t>he ultimate benefit of students?</w:t>
      </w:r>
    </w:p>
    <w:p w:rsidR="00AB3BBB" w:rsidRDefault="00AB3BBB" w:rsidP="00AB3BBB">
      <w:pPr>
        <w:pStyle w:val="ListParagraph"/>
      </w:pPr>
      <w:bookmarkStart w:id="0" w:name="_GoBack"/>
      <w:bookmarkEnd w:id="0"/>
    </w:p>
    <w:p w:rsidR="00AB3BBB" w:rsidRPr="00AB3BBB" w:rsidRDefault="00AB3BBB" w:rsidP="00AB3BBB">
      <w:pPr>
        <w:pStyle w:val="ListParagraph"/>
      </w:pPr>
    </w:p>
    <w:sectPr w:rsidR="00AB3BBB" w:rsidRPr="00AB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E7A42"/>
    <w:multiLevelType w:val="hybridMultilevel"/>
    <w:tmpl w:val="2B56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0F"/>
    <w:rsid w:val="00AB3BBB"/>
    <w:rsid w:val="00D35568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8DADD-194D-4EBF-A171-40AF012B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c.ab.ca/hot-topics/fair-assessment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ac.ab.ca/projects-grants/communicating-about-student-learning/definitions-2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AF118-603E-49F3-9C6A-67C0E78FD921}"/>
</file>

<file path=customXml/itemProps2.xml><?xml version="1.0" encoding="utf-8"?>
<ds:datastoreItem xmlns:ds="http://schemas.openxmlformats.org/officeDocument/2006/customXml" ds:itemID="{90CF33E2-CD4B-4983-9C39-49FD2FD11390}"/>
</file>

<file path=customXml/itemProps3.xml><?xml version="1.0" encoding="utf-8"?>
<ds:datastoreItem xmlns:ds="http://schemas.openxmlformats.org/officeDocument/2006/customXml" ds:itemID="{742FD3A0-7662-47CA-9308-E8990503B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Heck</dc:creator>
  <cp:keywords/>
  <dc:description/>
  <cp:lastModifiedBy>Gary Heck</cp:lastModifiedBy>
  <cp:revision>2</cp:revision>
  <dcterms:created xsi:type="dcterms:W3CDTF">2016-09-16T19:19:00Z</dcterms:created>
  <dcterms:modified xsi:type="dcterms:W3CDTF">2016-09-16T19:19:00Z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